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44FAE" w14:textId="77777777" w:rsidR="001078DE" w:rsidRDefault="001078DE" w:rsidP="00FA460B">
      <w:pPr>
        <w:rPr>
          <w:b/>
          <w:bCs/>
          <w:sz w:val="28"/>
          <w:szCs w:val="28"/>
        </w:rPr>
      </w:pPr>
    </w:p>
    <w:p w14:paraId="3E919B8A" w14:textId="590D8A02"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472DC2" wp14:editId="39B31E2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D71E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35319FDF" w14:textId="37D984D1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4BCEFF29" w14:textId="738702E0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14:paraId="5F1F96DE" w14:textId="283127EA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КАМЕНСКОГО </w:t>
      </w:r>
      <w:r w:rsidR="00296265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</w:t>
      </w:r>
    </w:p>
    <w:p w14:paraId="59EBADB8" w14:textId="35E53A08" w:rsidR="00E31F3C" w:rsidRDefault="00E31F3C" w:rsidP="00E31F3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147E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СОЗЫВ</w:t>
      </w:r>
    </w:p>
    <w:p w14:paraId="41745B56" w14:textId="0BF51DDF" w:rsidR="00E31F3C" w:rsidRDefault="00695756" w:rsidP="00E31F3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Сорок третье </w:t>
      </w:r>
      <w:r w:rsidR="00E31F3C">
        <w:rPr>
          <w:i/>
          <w:iCs/>
          <w:sz w:val="28"/>
          <w:szCs w:val="28"/>
        </w:rPr>
        <w:t>заседание</w:t>
      </w:r>
    </w:p>
    <w:p w14:paraId="27E0D6DF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2B34158A" w14:textId="33DF8651" w:rsidR="00695756" w:rsidRDefault="00E31F3C" w:rsidP="0069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C75B0">
        <w:rPr>
          <w:b/>
          <w:sz w:val="28"/>
          <w:szCs w:val="28"/>
        </w:rPr>
        <w:t xml:space="preserve"> </w:t>
      </w:r>
      <w:r w:rsidR="00695756">
        <w:rPr>
          <w:b/>
          <w:sz w:val="28"/>
          <w:szCs w:val="28"/>
        </w:rPr>
        <w:t>556</w:t>
      </w:r>
    </w:p>
    <w:p w14:paraId="653847AC" w14:textId="48BFE192" w:rsidR="00695756" w:rsidRDefault="00695756" w:rsidP="006957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 марта 2025 года</w:t>
      </w:r>
    </w:p>
    <w:p w14:paraId="5046DA9E" w14:textId="7F8963A9" w:rsidR="00E31F3C" w:rsidRDefault="00E31F3C" w:rsidP="00E31F3C">
      <w:pPr>
        <w:jc w:val="center"/>
        <w:rPr>
          <w:b/>
          <w:sz w:val="28"/>
          <w:szCs w:val="28"/>
        </w:rPr>
      </w:pPr>
    </w:p>
    <w:p w14:paraId="54C14DF8" w14:textId="3C3376E7" w:rsidR="00552ECF" w:rsidRPr="007D44A4" w:rsidRDefault="00552ECF" w:rsidP="00E31F3C">
      <w:pPr>
        <w:jc w:val="center"/>
        <w:rPr>
          <w:b/>
          <w:sz w:val="28"/>
          <w:szCs w:val="28"/>
        </w:rPr>
      </w:pPr>
      <w:r w:rsidRPr="007D44A4">
        <w:rPr>
          <w:b/>
          <w:sz w:val="28"/>
          <w:szCs w:val="28"/>
        </w:rPr>
        <w:t xml:space="preserve">Об избрании членов Общественной палаты муниципального образования «Каменский </w:t>
      </w:r>
      <w:r w:rsidR="00296265">
        <w:rPr>
          <w:b/>
          <w:sz w:val="28"/>
          <w:szCs w:val="28"/>
        </w:rPr>
        <w:t xml:space="preserve">муниципальный </w:t>
      </w:r>
      <w:r w:rsidRPr="007D44A4">
        <w:rPr>
          <w:b/>
          <w:sz w:val="28"/>
          <w:szCs w:val="28"/>
        </w:rPr>
        <w:t>округ</w:t>
      </w:r>
      <w:r w:rsidR="00296265">
        <w:rPr>
          <w:b/>
          <w:sz w:val="28"/>
          <w:szCs w:val="28"/>
        </w:rPr>
        <w:t xml:space="preserve"> Свердловской области</w:t>
      </w:r>
      <w:r w:rsidRPr="007D44A4">
        <w:rPr>
          <w:b/>
          <w:sz w:val="28"/>
          <w:szCs w:val="28"/>
        </w:rPr>
        <w:t xml:space="preserve">» от Думы Каменского </w:t>
      </w:r>
      <w:r w:rsidR="00296265">
        <w:rPr>
          <w:b/>
          <w:sz w:val="28"/>
          <w:szCs w:val="28"/>
        </w:rPr>
        <w:t>муниципального</w:t>
      </w:r>
      <w:r w:rsidRPr="007D44A4">
        <w:rPr>
          <w:b/>
          <w:sz w:val="28"/>
          <w:szCs w:val="28"/>
        </w:rPr>
        <w:t xml:space="preserve"> округа</w:t>
      </w:r>
    </w:p>
    <w:p w14:paraId="38796CBE" w14:textId="043D74F6" w:rsidR="00C57EB9" w:rsidRDefault="00C57EB9" w:rsidP="00695756">
      <w:pPr>
        <w:rPr>
          <w:b/>
          <w:i/>
          <w:sz w:val="28"/>
          <w:szCs w:val="28"/>
        </w:rPr>
      </w:pPr>
    </w:p>
    <w:p w14:paraId="29915B6D" w14:textId="4F48F862" w:rsidR="00177EDF" w:rsidRDefault="00C57EB9" w:rsidP="00C57E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95756">
        <w:rPr>
          <w:sz w:val="28"/>
          <w:szCs w:val="28"/>
        </w:rPr>
        <w:t xml:space="preserve">     </w:t>
      </w:r>
      <w:r>
        <w:rPr>
          <w:sz w:val="28"/>
          <w:szCs w:val="28"/>
        </w:rPr>
        <w:t>Руководствуясь Федеральными законами от 06.10.2003г № 131-ФЗ «Об общих принципах организации местного самоуправления в Российской Федерации», от 04.04.2005г № 32-ФЗ «О</w:t>
      </w:r>
      <w:bookmarkStart w:id="0" w:name="_GoBack"/>
      <w:bookmarkEnd w:id="0"/>
      <w:r>
        <w:rPr>
          <w:sz w:val="28"/>
          <w:szCs w:val="28"/>
        </w:rPr>
        <w:t>б Общественной палате Российской Федерации», Законом Свердловской области от 19.02.2010г № 4-ОЗ «Об Общественной палате Свердловской области»</w:t>
      </w:r>
      <w:r w:rsidR="00177EDF">
        <w:rPr>
          <w:sz w:val="28"/>
          <w:szCs w:val="28"/>
        </w:rPr>
        <w:t xml:space="preserve">, Решением Думы Каменского городского округа от </w:t>
      </w:r>
      <w:r w:rsidR="00311A13">
        <w:rPr>
          <w:sz w:val="28"/>
          <w:szCs w:val="28"/>
        </w:rPr>
        <w:t>24</w:t>
      </w:r>
      <w:r w:rsidR="00177EDF">
        <w:rPr>
          <w:sz w:val="28"/>
          <w:szCs w:val="28"/>
        </w:rPr>
        <w:t>.0</w:t>
      </w:r>
      <w:r w:rsidR="00311A13">
        <w:rPr>
          <w:sz w:val="28"/>
          <w:szCs w:val="28"/>
        </w:rPr>
        <w:t>1</w:t>
      </w:r>
      <w:r w:rsidR="00177EDF">
        <w:rPr>
          <w:sz w:val="28"/>
          <w:szCs w:val="28"/>
        </w:rPr>
        <w:t>.201</w:t>
      </w:r>
      <w:r w:rsidR="00311A13">
        <w:rPr>
          <w:sz w:val="28"/>
          <w:szCs w:val="28"/>
        </w:rPr>
        <w:t>9</w:t>
      </w:r>
      <w:r w:rsidR="00177EDF">
        <w:rPr>
          <w:sz w:val="28"/>
          <w:szCs w:val="28"/>
        </w:rPr>
        <w:t>г № 3</w:t>
      </w:r>
      <w:r w:rsidR="00311A13">
        <w:rPr>
          <w:sz w:val="28"/>
          <w:szCs w:val="28"/>
        </w:rPr>
        <w:t>32</w:t>
      </w:r>
      <w:r w:rsidR="00177EDF">
        <w:rPr>
          <w:sz w:val="28"/>
          <w:szCs w:val="28"/>
        </w:rPr>
        <w:t xml:space="preserve"> «Об утверждении Положения об Общественной палате муниципального образования «Каменский городской округ»</w:t>
      </w:r>
      <w:r w:rsidR="00296265">
        <w:rPr>
          <w:sz w:val="28"/>
          <w:szCs w:val="28"/>
        </w:rPr>
        <w:t xml:space="preserve"> </w:t>
      </w:r>
      <w:r w:rsidR="00801FA3">
        <w:rPr>
          <w:sz w:val="28"/>
          <w:szCs w:val="28"/>
        </w:rPr>
        <w:t>(</w:t>
      </w:r>
      <w:r w:rsidR="00296265">
        <w:rPr>
          <w:sz w:val="28"/>
          <w:szCs w:val="28"/>
        </w:rPr>
        <w:t>в ред. от</w:t>
      </w:r>
      <w:r w:rsidR="00801FA3">
        <w:rPr>
          <w:sz w:val="28"/>
          <w:szCs w:val="28"/>
        </w:rPr>
        <w:t xml:space="preserve"> 21.11.2024 №476)</w:t>
      </w:r>
      <w:r w:rsidR="00296265">
        <w:rPr>
          <w:sz w:val="28"/>
          <w:szCs w:val="28"/>
        </w:rPr>
        <w:t xml:space="preserve"> </w:t>
      </w:r>
      <w:r w:rsidR="00177EDF">
        <w:rPr>
          <w:sz w:val="28"/>
          <w:szCs w:val="28"/>
        </w:rPr>
        <w:t xml:space="preserve">, Уставом муниципального образования «Каменский </w:t>
      </w:r>
      <w:r w:rsidR="00296265">
        <w:rPr>
          <w:sz w:val="28"/>
          <w:szCs w:val="28"/>
        </w:rPr>
        <w:t>муниципальный</w:t>
      </w:r>
      <w:r w:rsidR="00177EDF">
        <w:rPr>
          <w:sz w:val="28"/>
          <w:szCs w:val="28"/>
        </w:rPr>
        <w:t xml:space="preserve"> округ</w:t>
      </w:r>
      <w:r w:rsidR="00296265">
        <w:rPr>
          <w:sz w:val="28"/>
          <w:szCs w:val="28"/>
        </w:rPr>
        <w:t xml:space="preserve"> Свердловской области</w:t>
      </w:r>
      <w:r w:rsidR="00177EDF">
        <w:rPr>
          <w:sz w:val="28"/>
          <w:szCs w:val="28"/>
        </w:rPr>
        <w:t xml:space="preserve">», </w:t>
      </w:r>
      <w:r w:rsidR="00177EDF" w:rsidRPr="00177EDF">
        <w:rPr>
          <w:b/>
          <w:sz w:val="28"/>
          <w:szCs w:val="28"/>
        </w:rPr>
        <w:t xml:space="preserve">Дума Каменского </w:t>
      </w:r>
      <w:r w:rsidR="00296265">
        <w:rPr>
          <w:b/>
          <w:sz w:val="28"/>
          <w:szCs w:val="28"/>
        </w:rPr>
        <w:t>муниципального</w:t>
      </w:r>
      <w:r w:rsidR="00177EDF" w:rsidRPr="00177EDF">
        <w:rPr>
          <w:b/>
          <w:sz w:val="28"/>
          <w:szCs w:val="28"/>
        </w:rPr>
        <w:t xml:space="preserve"> округа</w:t>
      </w:r>
    </w:p>
    <w:p w14:paraId="42665C7F" w14:textId="77777777" w:rsidR="00695756" w:rsidRDefault="00695756" w:rsidP="00C57EB9">
      <w:pPr>
        <w:jc w:val="both"/>
        <w:rPr>
          <w:b/>
          <w:sz w:val="28"/>
          <w:szCs w:val="28"/>
        </w:rPr>
      </w:pPr>
    </w:p>
    <w:p w14:paraId="486D378B" w14:textId="77777777" w:rsidR="00177EDF" w:rsidRDefault="00177EDF" w:rsidP="0017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20F8AC42" w14:textId="77777777" w:rsidR="00177EDF" w:rsidRDefault="00177EDF" w:rsidP="00177EDF">
      <w:pPr>
        <w:jc w:val="center"/>
        <w:rPr>
          <w:b/>
          <w:sz w:val="28"/>
          <w:szCs w:val="28"/>
        </w:rPr>
      </w:pPr>
    </w:p>
    <w:p w14:paraId="7EF534DE" w14:textId="6C903EE9" w:rsidR="00177EDF" w:rsidRPr="00177EDF" w:rsidRDefault="00177EDF" w:rsidP="00177EDF">
      <w:pPr>
        <w:jc w:val="both"/>
        <w:rPr>
          <w:sz w:val="28"/>
          <w:szCs w:val="28"/>
        </w:rPr>
      </w:pPr>
      <w:r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77EDF">
        <w:rPr>
          <w:sz w:val="28"/>
          <w:szCs w:val="28"/>
        </w:rPr>
        <w:t xml:space="preserve">Утвердить членов Общественной палаты муниципального образования «Каменский </w:t>
      </w:r>
      <w:r w:rsidR="00296265">
        <w:rPr>
          <w:sz w:val="28"/>
          <w:szCs w:val="28"/>
        </w:rPr>
        <w:t>муниципальный</w:t>
      </w:r>
      <w:r w:rsidRPr="00177EDF">
        <w:rPr>
          <w:sz w:val="28"/>
          <w:szCs w:val="28"/>
        </w:rPr>
        <w:t xml:space="preserve"> округ</w:t>
      </w:r>
      <w:r w:rsidR="00296265">
        <w:rPr>
          <w:sz w:val="28"/>
          <w:szCs w:val="28"/>
        </w:rPr>
        <w:t xml:space="preserve"> Свердловской области</w:t>
      </w:r>
      <w:r w:rsidRPr="00177EDF">
        <w:rPr>
          <w:sz w:val="28"/>
          <w:szCs w:val="28"/>
        </w:rPr>
        <w:t xml:space="preserve">» от Думы Каменского </w:t>
      </w:r>
      <w:r w:rsidR="00296265">
        <w:rPr>
          <w:sz w:val="28"/>
          <w:szCs w:val="28"/>
        </w:rPr>
        <w:t>муниципального</w:t>
      </w:r>
      <w:r w:rsidRPr="00177EDF">
        <w:rPr>
          <w:sz w:val="28"/>
          <w:szCs w:val="28"/>
        </w:rPr>
        <w:t xml:space="preserve"> округа в составе: </w:t>
      </w:r>
    </w:p>
    <w:p w14:paraId="1FFA2123" w14:textId="77777777" w:rsidR="009765D8" w:rsidRPr="00457121" w:rsidRDefault="009765D8" w:rsidP="00177EDF">
      <w:pPr>
        <w:jc w:val="both"/>
        <w:rPr>
          <w:sz w:val="28"/>
          <w:szCs w:val="28"/>
        </w:rPr>
      </w:pPr>
      <w:r w:rsidRPr="00457121">
        <w:rPr>
          <w:sz w:val="28"/>
          <w:szCs w:val="28"/>
        </w:rPr>
        <w:t xml:space="preserve">- </w:t>
      </w:r>
      <w:proofErr w:type="spellStart"/>
      <w:r w:rsidR="00457121" w:rsidRPr="00457121">
        <w:rPr>
          <w:sz w:val="28"/>
          <w:szCs w:val="28"/>
        </w:rPr>
        <w:t>Зозин</w:t>
      </w:r>
      <w:r w:rsidR="003F1494">
        <w:rPr>
          <w:sz w:val="28"/>
          <w:szCs w:val="28"/>
        </w:rPr>
        <w:t>ой</w:t>
      </w:r>
      <w:proofErr w:type="spellEnd"/>
      <w:r w:rsidR="00457121" w:rsidRPr="00457121">
        <w:rPr>
          <w:sz w:val="28"/>
          <w:szCs w:val="28"/>
        </w:rPr>
        <w:t xml:space="preserve"> </w:t>
      </w:r>
      <w:proofErr w:type="spellStart"/>
      <w:r w:rsidR="00457121" w:rsidRPr="00457121">
        <w:rPr>
          <w:sz w:val="28"/>
          <w:szCs w:val="28"/>
        </w:rPr>
        <w:t>Зульфи</w:t>
      </w:r>
      <w:r w:rsidR="003F1494">
        <w:rPr>
          <w:sz w:val="28"/>
          <w:szCs w:val="28"/>
        </w:rPr>
        <w:t>и</w:t>
      </w:r>
      <w:proofErr w:type="spellEnd"/>
      <w:r w:rsidR="00457121" w:rsidRPr="00457121">
        <w:rPr>
          <w:sz w:val="28"/>
          <w:szCs w:val="28"/>
        </w:rPr>
        <w:t xml:space="preserve"> </w:t>
      </w:r>
      <w:proofErr w:type="spellStart"/>
      <w:r w:rsidR="00457121" w:rsidRPr="00457121">
        <w:rPr>
          <w:sz w:val="28"/>
          <w:szCs w:val="28"/>
        </w:rPr>
        <w:t>Тагировн</w:t>
      </w:r>
      <w:r w:rsidR="003F1494">
        <w:rPr>
          <w:sz w:val="28"/>
          <w:szCs w:val="28"/>
        </w:rPr>
        <w:t>ы</w:t>
      </w:r>
      <w:proofErr w:type="spellEnd"/>
      <w:r w:rsidRPr="00457121">
        <w:rPr>
          <w:sz w:val="28"/>
          <w:szCs w:val="28"/>
        </w:rPr>
        <w:t>;</w:t>
      </w:r>
    </w:p>
    <w:p w14:paraId="59D5F230" w14:textId="6EF02312" w:rsidR="009765D8" w:rsidRPr="003F1494" w:rsidRDefault="009765D8" w:rsidP="00177EDF">
      <w:pPr>
        <w:jc w:val="both"/>
        <w:rPr>
          <w:sz w:val="28"/>
          <w:szCs w:val="28"/>
        </w:rPr>
      </w:pPr>
      <w:r w:rsidRPr="003F1494">
        <w:rPr>
          <w:sz w:val="28"/>
          <w:szCs w:val="28"/>
        </w:rPr>
        <w:t xml:space="preserve">- </w:t>
      </w:r>
      <w:r w:rsidR="00CF75A8">
        <w:rPr>
          <w:sz w:val="28"/>
          <w:szCs w:val="28"/>
        </w:rPr>
        <w:t>Осинцевой Зои Константиновны</w:t>
      </w:r>
      <w:r w:rsidRPr="003F1494">
        <w:rPr>
          <w:sz w:val="28"/>
          <w:szCs w:val="28"/>
        </w:rPr>
        <w:t>;</w:t>
      </w:r>
    </w:p>
    <w:p w14:paraId="7FB8F74C" w14:textId="53AAF826" w:rsidR="009765D8" w:rsidRPr="00BE5477" w:rsidRDefault="009765D8" w:rsidP="00177EDF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r w:rsidR="00A044BF">
        <w:rPr>
          <w:sz w:val="28"/>
          <w:szCs w:val="28"/>
        </w:rPr>
        <w:t>Кривоноговой Светланы Михайловны</w:t>
      </w:r>
      <w:r w:rsidRPr="00BE5477">
        <w:rPr>
          <w:sz w:val="28"/>
          <w:szCs w:val="28"/>
        </w:rPr>
        <w:t>;</w:t>
      </w:r>
    </w:p>
    <w:p w14:paraId="75F412F8" w14:textId="77777777" w:rsidR="009765D8" w:rsidRPr="00D45DFF" w:rsidRDefault="009765D8" w:rsidP="00177EDF">
      <w:pPr>
        <w:jc w:val="both"/>
        <w:rPr>
          <w:sz w:val="28"/>
          <w:szCs w:val="28"/>
        </w:rPr>
      </w:pPr>
      <w:r w:rsidRPr="00D45DFF">
        <w:rPr>
          <w:sz w:val="28"/>
          <w:szCs w:val="28"/>
        </w:rPr>
        <w:t xml:space="preserve">- </w:t>
      </w:r>
      <w:proofErr w:type="spellStart"/>
      <w:r w:rsidRPr="00D45DFF">
        <w:rPr>
          <w:sz w:val="28"/>
          <w:szCs w:val="28"/>
        </w:rPr>
        <w:t>Енгалычевой</w:t>
      </w:r>
      <w:proofErr w:type="spellEnd"/>
      <w:r w:rsidRPr="00D45DFF">
        <w:rPr>
          <w:sz w:val="28"/>
          <w:szCs w:val="28"/>
        </w:rPr>
        <w:t xml:space="preserve"> Светланы Леонидовны;</w:t>
      </w:r>
    </w:p>
    <w:p w14:paraId="2F88B7BE" w14:textId="2FC0DCDE" w:rsidR="009765D8" w:rsidRPr="00BE5477" w:rsidRDefault="009765D8" w:rsidP="009765D8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proofErr w:type="spellStart"/>
      <w:r w:rsidR="00A126CB">
        <w:rPr>
          <w:sz w:val="28"/>
          <w:szCs w:val="28"/>
        </w:rPr>
        <w:t>Шарипов</w:t>
      </w:r>
      <w:r w:rsidR="00C60497">
        <w:rPr>
          <w:sz w:val="28"/>
          <w:szCs w:val="28"/>
        </w:rPr>
        <w:t>а</w:t>
      </w:r>
      <w:proofErr w:type="spellEnd"/>
      <w:r w:rsidR="00A126CB">
        <w:rPr>
          <w:sz w:val="28"/>
          <w:szCs w:val="28"/>
        </w:rPr>
        <w:t xml:space="preserve"> Вячеслав</w:t>
      </w:r>
      <w:r w:rsidR="00C60497">
        <w:rPr>
          <w:sz w:val="28"/>
          <w:szCs w:val="28"/>
        </w:rPr>
        <w:t>а</w:t>
      </w:r>
      <w:r w:rsidR="00A126CB">
        <w:rPr>
          <w:sz w:val="28"/>
          <w:szCs w:val="28"/>
        </w:rPr>
        <w:t xml:space="preserve"> </w:t>
      </w:r>
      <w:proofErr w:type="spellStart"/>
      <w:r w:rsidR="00A126CB">
        <w:rPr>
          <w:sz w:val="28"/>
          <w:szCs w:val="28"/>
        </w:rPr>
        <w:t>Радифович</w:t>
      </w:r>
      <w:r w:rsidR="00C60497">
        <w:rPr>
          <w:sz w:val="28"/>
          <w:szCs w:val="28"/>
        </w:rPr>
        <w:t>а</w:t>
      </w:r>
      <w:proofErr w:type="spellEnd"/>
      <w:r w:rsidR="00A126CB">
        <w:rPr>
          <w:sz w:val="28"/>
          <w:szCs w:val="28"/>
        </w:rPr>
        <w:t>;</w:t>
      </w:r>
    </w:p>
    <w:p w14:paraId="6619B89D" w14:textId="598B8496" w:rsidR="00812780" w:rsidRPr="00D41DF5" w:rsidRDefault="00812780" w:rsidP="0081278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2</w:t>
      </w:r>
      <w:r w:rsidR="00177EDF">
        <w:rPr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Настоящее Решение опубликовать в газете «Пламя», разместить </w:t>
      </w:r>
      <w:r w:rsidRPr="00C41D0E">
        <w:rPr>
          <w:rFonts w:ascii="Liberation Serif" w:hAnsi="Liberation Serif" w:cs="Liberation Serif"/>
          <w:sz w:val="28"/>
          <w:szCs w:val="28"/>
        </w:rPr>
        <w:t xml:space="preserve">на официальном сайте Каменского муниципального округа Свердловской области </w:t>
      </w:r>
      <w:r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>(</w:t>
      </w:r>
      <w:hyperlink r:id="rId7" w:history="1">
        <w:r w:rsidRPr="00FE0F0D">
          <w:rPr>
            <w:rStyle w:val="a6"/>
            <w:rFonts w:ascii="Liberation Serif" w:hAnsi="Liberation Serif" w:cs="Liberation Serif"/>
            <w:color w:val="000000" w:themeColor="text1"/>
            <w:sz w:val="28"/>
            <w:szCs w:val="28"/>
          </w:rPr>
          <w:t>http://kamensk-adm.ru/</w:t>
        </w:r>
      </w:hyperlink>
      <w:r w:rsidRPr="00FE0F0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 w:rsidRPr="004B4FAC">
        <w:rPr>
          <w:rFonts w:ascii="Liberation Serif" w:hAnsi="Liberation Serif"/>
          <w:sz w:val="28"/>
          <w:szCs w:val="28"/>
        </w:rPr>
        <w:t>на официальном сайте Думы</w:t>
      </w:r>
      <w:r>
        <w:rPr>
          <w:rFonts w:ascii="Liberation Serif" w:hAnsi="Liberation Serif"/>
          <w:sz w:val="28"/>
          <w:szCs w:val="28"/>
        </w:rPr>
        <w:t xml:space="preserve"> Каменского муниципального округа Свердловской области (https://kamensk-duma.ru)</w:t>
      </w:r>
      <w:r w:rsidRPr="00175BF6">
        <w:rPr>
          <w:rFonts w:ascii="Liberation Serif" w:hAnsi="Liberation Serif"/>
          <w:sz w:val="28"/>
          <w:szCs w:val="28"/>
        </w:rPr>
        <w:t>.</w:t>
      </w:r>
    </w:p>
    <w:p w14:paraId="66A41F63" w14:textId="0E0C400B" w:rsidR="009765D8" w:rsidRPr="00F901B1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вступает в силу со дня его подписания.</w:t>
      </w:r>
    </w:p>
    <w:p w14:paraId="4154F44D" w14:textId="77777777" w:rsidR="00EE36F6" w:rsidRPr="00F901B1" w:rsidRDefault="00EE36F6" w:rsidP="00177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964EE7" w14:textId="201B287D" w:rsidR="00FA460B" w:rsidRDefault="00EE36F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</w:t>
      </w:r>
      <w:r w:rsidR="00801FA3">
        <w:rPr>
          <w:rFonts w:ascii="Times New Roman" w:hAnsi="Times New Roman" w:cs="Times New Roman"/>
          <w:sz w:val="28"/>
          <w:szCs w:val="28"/>
        </w:rPr>
        <w:t>муниципального</w:t>
      </w:r>
      <w:r w:rsidR="009765D8">
        <w:rPr>
          <w:rFonts w:ascii="Times New Roman" w:hAnsi="Times New Roman" w:cs="Times New Roman"/>
          <w:sz w:val="28"/>
          <w:szCs w:val="28"/>
        </w:rPr>
        <w:t xml:space="preserve"> округа             </w:t>
      </w:r>
      <w:r w:rsidR="00A126CB">
        <w:rPr>
          <w:rFonts w:ascii="Times New Roman" w:hAnsi="Times New Roman" w:cs="Times New Roman"/>
          <w:sz w:val="28"/>
          <w:szCs w:val="28"/>
        </w:rPr>
        <w:t xml:space="preserve">        Г.Т. Лисицина</w:t>
      </w:r>
    </w:p>
    <w:p w14:paraId="23FB8C6E" w14:textId="02A6FAF5" w:rsidR="009765D8" w:rsidRPr="009765D8" w:rsidRDefault="0069575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765D8" w:rsidRPr="009765D8">
        <w:rPr>
          <w:rFonts w:ascii="Times New Roman" w:hAnsi="Times New Roman" w:cs="Times New Roman"/>
          <w:sz w:val="28"/>
          <w:szCs w:val="28"/>
        </w:rPr>
        <w:t>.</w:t>
      </w:r>
      <w:r w:rsidR="00A126CB">
        <w:rPr>
          <w:rFonts w:ascii="Times New Roman" w:hAnsi="Times New Roman" w:cs="Times New Roman"/>
          <w:sz w:val="28"/>
          <w:szCs w:val="28"/>
        </w:rPr>
        <w:t>03</w:t>
      </w:r>
      <w:r w:rsidR="009765D8" w:rsidRPr="009765D8">
        <w:rPr>
          <w:rFonts w:ascii="Times New Roman" w:hAnsi="Times New Roman" w:cs="Times New Roman"/>
          <w:sz w:val="28"/>
          <w:szCs w:val="28"/>
        </w:rPr>
        <w:t>.2</w:t>
      </w:r>
      <w:r w:rsidR="00A126CB">
        <w:rPr>
          <w:rFonts w:ascii="Times New Roman" w:hAnsi="Times New Roman" w:cs="Times New Roman"/>
          <w:sz w:val="28"/>
          <w:szCs w:val="28"/>
        </w:rPr>
        <w:t>02</w:t>
      </w:r>
      <w:r w:rsidR="00812780">
        <w:rPr>
          <w:rFonts w:ascii="Times New Roman" w:hAnsi="Times New Roman" w:cs="Times New Roman"/>
          <w:sz w:val="28"/>
          <w:szCs w:val="28"/>
        </w:rPr>
        <w:t>5</w:t>
      </w:r>
      <w:r w:rsidR="009765D8" w:rsidRPr="009765D8">
        <w:rPr>
          <w:rFonts w:ascii="Times New Roman" w:hAnsi="Times New Roman" w:cs="Times New Roman"/>
          <w:sz w:val="28"/>
          <w:szCs w:val="28"/>
        </w:rPr>
        <w:t>г</w:t>
      </w:r>
      <w:r w:rsidR="00A126CB">
        <w:rPr>
          <w:rFonts w:ascii="Times New Roman" w:hAnsi="Times New Roman" w:cs="Times New Roman"/>
          <w:sz w:val="28"/>
          <w:szCs w:val="28"/>
        </w:rPr>
        <w:t>.</w:t>
      </w:r>
    </w:p>
    <w:sectPr w:rsidR="009765D8" w:rsidRPr="009765D8" w:rsidSect="00812780">
      <w:pgSz w:w="11906" w:h="16838"/>
      <w:pgMar w:top="567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35374"/>
    <w:multiLevelType w:val="hybridMultilevel"/>
    <w:tmpl w:val="8A520820"/>
    <w:lvl w:ilvl="0" w:tplc="9418C9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EA09EA"/>
    <w:multiLevelType w:val="hybridMultilevel"/>
    <w:tmpl w:val="DB96AC6A"/>
    <w:lvl w:ilvl="0" w:tplc="2118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B9"/>
    <w:rsid w:val="00060D2C"/>
    <w:rsid w:val="00090F7D"/>
    <w:rsid w:val="001078DE"/>
    <w:rsid w:val="00136AE3"/>
    <w:rsid w:val="00177EDF"/>
    <w:rsid w:val="00276075"/>
    <w:rsid w:val="00296265"/>
    <w:rsid w:val="00311A13"/>
    <w:rsid w:val="003F1494"/>
    <w:rsid w:val="00457121"/>
    <w:rsid w:val="004C74B0"/>
    <w:rsid w:val="00552ECF"/>
    <w:rsid w:val="005D147E"/>
    <w:rsid w:val="00695756"/>
    <w:rsid w:val="00695C1E"/>
    <w:rsid w:val="007D44A4"/>
    <w:rsid w:val="00801FA3"/>
    <w:rsid w:val="00812780"/>
    <w:rsid w:val="008678B3"/>
    <w:rsid w:val="00871011"/>
    <w:rsid w:val="008C27CD"/>
    <w:rsid w:val="008D2408"/>
    <w:rsid w:val="009765D8"/>
    <w:rsid w:val="00A044BF"/>
    <w:rsid w:val="00A126CB"/>
    <w:rsid w:val="00BE5477"/>
    <w:rsid w:val="00C00A43"/>
    <w:rsid w:val="00C23C80"/>
    <w:rsid w:val="00C57EB9"/>
    <w:rsid w:val="00C60497"/>
    <w:rsid w:val="00CF75A8"/>
    <w:rsid w:val="00D45DFF"/>
    <w:rsid w:val="00DE22D8"/>
    <w:rsid w:val="00E31F3C"/>
    <w:rsid w:val="00EE36F6"/>
    <w:rsid w:val="00F901B1"/>
    <w:rsid w:val="00FA460B"/>
    <w:rsid w:val="00FC4773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1A9"/>
  <w15:docId w15:val="{695B3D56-9C8A-42C8-AA11-7DCAD1C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12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98F7-AB2F-415B-A7B4-9919C351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2025-03-05T05:01:00Z</cp:lastPrinted>
  <dcterms:created xsi:type="dcterms:W3CDTF">2025-03-21T10:16:00Z</dcterms:created>
  <dcterms:modified xsi:type="dcterms:W3CDTF">2025-03-21T10:18:00Z</dcterms:modified>
</cp:coreProperties>
</file>